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6038F" w14:textId="77777777" w:rsidR="00BC3B6C" w:rsidRPr="007424B8" w:rsidRDefault="00BC3B6C">
      <w:pPr>
        <w:pStyle w:val="Ttulo3"/>
        <w:ind w:left="-426"/>
        <w:jc w:val="center"/>
      </w:pPr>
      <w:r w:rsidRPr="007424B8">
        <w:t>INFORME DE GESTIÓN CONTRATO DE PRESTACIÓN DE SERVICIOS</w:t>
      </w:r>
    </w:p>
    <w:p w14:paraId="172379C4" w14:textId="77777777" w:rsidR="00BC3B6C" w:rsidRPr="007424B8" w:rsidRDefault="00BC3B6C">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BC3B6C" w:rsidRPr="007424B8" w14:paraId="5B50041D"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47030E7F" w14:textId="77777777" w:rsidR="00BC3B6C" w:rsidRPr="007424B8" w:rsidRDefault="00BC3B6C">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BC3B6C" w:rsidRPr="007424B8" w14:paraId="0020F8B0"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27BAAE8B" w14:textId="77777777" w:rsidR="00BC3B6C" w:rsidRPr="007424B8" w:rsidRDefault="00BC3B6C">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3FC6D473" w14:textId="77777777" w:rsidR="00BC3B6C" w:rsidRPr="007424B8" w:rsidRDefault="00BC3B6C">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BC3B6C" w:rsidRPr="007424B8" w14:paraId="776BA193" w14:textId="77777777">
              <w:trPr>
                <w:trHeight w:val="333"/>
              </w:trPr>
              <w:tc>
                <w:tcPr>
                  <w:tcW w:w="3212" w:type="dxa"/>
                </w:tcPr>
                <w:p w14:paraId="49D12455" w14:textId="77777777" w:rsidR="00BC3B6C" w:rsidRPr="007424B8" w:rsidRDefault="00BC3B6C"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7722764A" w14:textId="3974C983" w:rsidR="00BC3B6C" w:rsidRPr="007424B8" w:rsidRDefault="00F447DF">
            <w:pPr>
              <w:jc w:val="both"/>
              <w:rPr>
                <w:rFonts w:ascii="Arial" w:eastAsia="Arial" w:hAnsi="Arial" w:cs="Arial"/>
              </w:rPr>
            </w:pPr>
            <w:r w:rsidRPr="00525C8F">
              <w:rPr>
                <w:rFonts w:ascii="Arial" w:eastAsia="Arial" w:hAnsi="Arial" w:cs="Arial"/>
                <w:lang w:val="es-ES"/>
              </w:rPr>
              <w:t>Prestación de servicios de apoy</w:t>
            </w:r>
            <w:r w:rsidRPr="00525C8F">
              <w:rPr>
                <w:rFonts w:ascii="Arial" w:eastAsia="Arial" w:hAnsi="Arial" w:cs="Arial"/>
                <w:lang w:val="es-ES"/>
              </w:rPr>
              <w:t>o a la g</w:t>
            </w:r>
            <w:r w:rsidRPr="00525C8F">
              <w:rPr>
                <w:rFonts w:ascii="Arial" w:eastAsia="Arial" w:hAnsi="Arial" w:cs="Arial"/>
                <w:lang w:val="es-ES"/>
              </w:rPr>
              <w:t>estión en la Secretaría</w:t>
            </w:r>
            <w:r w:rsidRPr="00525C8F">
              <w:rPr>
                <w:rFonts w:ascii="Arial" w:eastAsia="Arial" w:hAnsi="Arial" w:cs="Arial"/>
                <w:lang w:val="es-ES"/>
              </w:rPr>
              <w:t xml:space="preserve"> </w:t>
            </w:r>
            <w:r w:rsidRPr="00525C8F">
              <w:rPr>
                <w:rFonts w:ascii="Arial" w:eastAsia="Arial" w:hAnsi="Arial" w:cs="Arial"/>
                <w:lang w:val="es-ES"/>
              </w:rPr>
              <w:t>del Deporte y la Rec</w:t>
            </w:r>
            <w:r w:rsidRPr="00525C8F">
              <w:rPr>
                <w:rFonts w:ascii="Arial" w:eastAsia="Arial" w:hAnsi="Arial" w:cs="Arial"/>
                <w:lang w:val="es-ES"/>
              </w:rPr>
              <w:t>reación del proyecto denominado</w:t>
            </w:r>
            <w:r w:rsidRPr="00525C8F">
              <w:rPr>
                <w:rFonts w:ascii="Arial" w:eastAsia="Arial" w:hAnsi="Arial" w:cs="Arial"/>
                <w:lang w:val="es-ES"/>
              </w:rPr>
              <w:t xml:space="preserve"> </w:t>
            </w:r>
            <w:r w:rsidRPr="00525C8F">
              <w:rPr>
                <w:rFonts w:ascii="Arial" w:eastAsia="Arial" w:hAnsi="Arial" w:cs="Arial"/>
                <w:lang w:val="es-ES"/>
              </w:rPr>
              <w:t>Conservación de la infraestruc</w:t>
            </w:r>
            <w:r w:rsidRPr="00525C8F">
              <w:rPr>
                <w:rFonts w:ascii="Arial" w:eastAsia="Arial" w:hAnsi="Arial" w:cs="Arial"/>
                <w:lang w:val="es-ES"/>
              </w:rPr>
              <w:t>tura deportiva y recreativa del</w:t>
            </w:r>
            <w:r w:rsidRPr="00525C8F">
              <w:rPr>
                <w:rFonts w:ascii="Arial" w:eastAsia="Arial" w:hAnsi="Arial" w:cs="Arial"/>
                <w:lang w:val="es-ES"/>
              </w:rPr>
              <w:t xml:space="preserve"> </w:t>
            </w:r>
            <w:r w:rsidRPr="00525C8F">
              <w:rPr>
                <w:rFonts w:ascii="Arial" w:eastAsia="Arial" w:hAnsi="Arial" w:cs="Arial"/>
                <w:lang w:val="es-ES"/>
              </w:rPr>
              <w:t>distrito especial de Santiago de Cali BP - 26005399.</w:t>
            </w:r>
          </w:p>
        </w:tc>
      </w:tr>
      <w:tr w:rsidR="00BC3B6C" w:rsidRPr="007424B8" w14:paraId="7F347CBA"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0BF11889" w14:textId="77777777" w:rsidR="00BC3B6C" w:rsidRPr="007424B8" w:rsidRDefault="00BC3B6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3B46F3C6" w14:textId="28893B62" w:rsidR="00BC3B6C" w:rsidRPr="007424B8" w:rsidRDefault="00BC3B6C">
            <w:pPr>
              <w:widowControl/>
              <w:pBdr>
                <w:top w:val="nil"/>
                <w:left w:val="nil"/>
                <w:bottom w:val="nil"/>
                <w:right w:val="nil"/>
                <w:between w:val="nil"/>
              </w:pBdr>
              <w:rPr>
                <w:rFonts w:ascii="Arial" w:eastAsia="Arial" w:hAnsi="Arial" w:cs="Arial"/>
                <w:color w:val="000000"/>
              </w:rPr>
            </w:pPr>
            <w:r w:rsidRPr="002B1090">
              <w:rPr>
                <w:rFonts w:ascii="Arial" w:eastAsia="Arial" w:hAnsi="Arial" w:cs="Arial"/>
                <w:noProof/>
                <w:color w:val="000000"/>
              </w:rPr>
              <w:t>4162.010.26.1.4</w:t>
            </w:r>
            <w:r w:rsidR="00525C8F">
              <w:rPr>
                <w:rFonts w:ascii="Arial" w:eastAsia="Arial" w:hAnsi="Arial" w:cs="Arial"/>
                <w:noProof/>
                <w:color w:val="000000"/>
              </w:rPr>
              <w:t>775</w:t>
            </w:r>
            <w:r w:rsidRPr="002B1090">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C02B708"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7C1FB947"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1BA1EF12" w14:textId="77777777" w:rsidR="00BC3B6C" w:rsidRPr="007424B8" w:rsidRDefault="00BC3B6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E5D56FD" w14:textId="77777777" w:rsidR="00BC3B6C" w:rsidRPr="007424B8" w:rsidRDefault="00BC3B6C">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DDEEC65" w14:textId="77777777" w:rsidR="00BC3B6C" w:rsidRPr="007424B8" w:rsidRDefault="00BC3B6C">
            <w:pPr>
              <w:pBdr>
                <w:top w:val="nil"/>
                <w:left w:val="nil"/>
                <w:bottom w:val="nil"/>
                <w:right w:val="nil"/>
                <w:between w:val="nil"/>
              </w:pBdr>
              <w:spacing w:line="276" w:lineRule="auto"/>
              <w:rPr>
                <w:rFonts w:ascii="Arial" w:eastAsia="Arial" w:hAnsi="Arial" w:cs="Arial"/>
                <w:color w:val="000000"/>
                <w:highlight w:val="yellow"/>
              </w:rPr>
            </w:pPr>
          </w:p>
        </w:tc>
      </w:tr>
      <w:tr w:rsidR="00BC3B6C" w:rsidRPr="007424B8" w14:paraId="10C1176C"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6813C9C8"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A30FA8F" w14:textId="49686DD8" w:rsidR="00BC3B6C" w:rsidRPr="007424B8" w:rsidRDefault="00F865AD">
            <w:pPr>
              <w:widowControl/>
              <w:pBdr>
                <w:top w:val="nil"/>
                <w:left w:val="nil"/>
                <w:bottom w:val="nil"/>
                <w:right w:val="nil"/>
                <w:between w:val="nil"/>
              </w:pBdr>
              <w:rPr>
                <w:rFonts w:ascii="Arial" w:eastAsia="Arial" w:hAnsi="Arial" w:cs="Arial"/>
                <w:color w:val="000000"/>
              </w:rPr>
            </w:pPr>
            <w:r w:rsidRPr="00F865AD">
              <w:rPr>
                <w:rFonts w:ascii="Arial" w:eastAsia="Arial" w:hAnsi="Arial" w:cs="Arial"/>
                <w:color w:val="000000"/>
              </w:rPr>
              <w:t>ANGIE NATALY OROZCO OSORIO</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4093849"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54998BE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5AAC47F9"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1E520F13" w14:textId="2BA156AC" w:rsidR="00BC3B6C" w:rsidRPr="007424B8" w:rsidRDefault="00F865AD">
            <w:pPr>
              <w:widowControl/>
              <w:pBdr>
                <w:top w:val="nil"/>
                <w:left w:val="nil"/>
                <w:bottom w:val="nil"/>
                <w:right w:val="nil"/>
                <w:between w:val="nil"/>
              </w:pBdr>
              <w:rPr>
                <w:rFonts w:ascii="Arial" w:eastAsia="Arial" w:hAnsi="Arial" w:cs="Arial"/>
                <w:color w:val="000000"/>
              </w:rPr>
            </w:pPr>
            <w:r w:rsidRPr="00F865AD">
              <w:rPr>
                <w:rFonts w:ascii="Arial" w:eastAsia="Arial" w:hAnsi="Arial" w:cs="Arial"/>
                <w:color w:val="000000"/>
              </w:rPr>
              <w:t>1</w:t>
            </w:r>
            <w:r>
              <w:rPr>
                <w:rFonts w:ascii="Arial" w:eastAsia="Arial" w:hAnsi="Arial" w:cs="Arial"/>
                <w:color w:val="000000"/>
              </w:rPr>
              <w:t>.</w:t>
            </w:r>
            <w:r w:rsidRPr="00F865AD">
              <w:rPr>
                <w:rFonts w:ascii="Arial" w:eastAsia="Arial" w:hAnsi="Arial" w:cs="Arial"/>
                <w:color w:val="000000"/>
              </w:rPr>
              <w:t>010</w:t>
            </w:r>
            <w:r>
              <w:rPr>
                <w:rFonts w:ascii="Arial" w:eastAsia="Arial" w:hAnsi="Arial" w:cs="Arial"/>
                <w:color w:val="000000"/>
              </w:rPr>
              <w:t>.</w:t>
            </w:r>
            <w:r w:rsidRPr="00F865AD">
              <w:rPr>
                <w:rFonts w:ascii="Arial" w:eastAsia="Arial" w:hAnsi="Arial" w:cs="Arial"/>
                <w:color w:val="000000"/>
              </w:rPr>
              <w:t>095</w:t>
            </w:r>
            <w:r>
              <w:rPr>
                <w:rFonts w:ascii="Arial" w:eastAsia="Arial" w:hAnsi="Arial" w:cs="Arial"/>
                <w:color w:val="000000"/>
              </w:rPr>
              <w:t>.</w:t>
            </w:r>
            <w:r w:rsidRPr="00F865AD">
              <w:rPr>
                <w:rFonts w:ascii="Arial" w:eastAsia="Arial" w:hAnsi="Arial" w:cs="Arial"/>
                <w:color w:val="000000"/>
              </w:rPr>
              <w:t>118</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D1909CB"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1D7FF1CE" w14:textId="77777777" w:rsidTr="007424B8">
        <w:trPr>
          <w:trHeight w:val="40"/>
          <w:jc w:val="center"/>
        </w:trPr>
        <w:tc>
          <w:tcPr>
            <w:tcW w:w="1275" w:type="dxa"/>
            <w:tcBorders>
              <w:left w:val="single" w:sz="6" w:space="0" w:color="808080"/>
              <w:bottom w:val="single" w:sz="6" w:space="0" w:color="808080"/>
            </w:tcBorders>
          </w:tcPr>
          <w:p w14:paraId="219A2BD7"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32908CAE" w14:textId="6E398F0D"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 xml:space="preserve">$ </w:t>
            </w:r>
            <w:r w:rsidRPr="00525C8F">
              <w:rPr>
                <w:rFonts w:ascii="Arial" w:eastAsia="Arial" w:hAnsi="Arial" w:cs="Arial"/>
                <w:noProof/>
                <w:color w:val="000000"/>
                <w:lang w:val="es-ES"/>
              </w:rPr>
              <w:t>4.368.000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E71C42D"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4183F553" w14:textId="77777777" w:rsidTr="007424B8">
        <w:trPr>
          <w:trHeight w:val="40"/>
          <w:jc w:val="center"/>
        </w:trPr>
        <w:tc>
          <w:tcPr>
            <w:tcW w:w="1275" w:type="dxa"/>
            <w:tcBorders>
              <w:left w:val="single" w:sz="6" w:space="0" w:color="808080"/>
              <w:bottom w:val="single" w:sz="6" w:space="0" w:color="808080"/>
            </w:tcBorders>
          </w:tcPr>
          <w:p w14:paraId="506C1E43"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5ED1D38B" w14:textId="626B15C8"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14</w:t>
            </w:r>
            <w:r w:rsidR="00BC3B6C" w:rsidRPr="002B1090">
              <w:rPr>
                <w:rFonts w:ascii="Arial" w:eastAsia="Arial" w:hAnsi="Arial" w:cs="Arial"/>
                <w:noProof/>
                <w:color w:val="000000"/>
              </w:rPr>
              <w:t>/</w:t>
            </w:r>
            <w:r>
              <w:rPr>
                <w:rFonts w:ascii="Arial" w:eastAsia="Arial" w:hAnsi="Arial" w:cs="Arial"/>
                <w:noProof/>
                <w:color w:val="000000"/>
              </w:rPr>
              <w:t>nov</w:t>
            </w:r>
            <w:r w:rsidR="00BC3B6C" w:rsidRPr="002B1090">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2AD6838"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2D9CFA0C" w14:textId="77777777" w:rsidTr="007424B8">
        <w:trPr>
          <w:trHeight w:val="40"/>
          <w:jc w:val="center"/>
        </w:trPr>
        <w:tc>
          <w:tcPr>
            <w:tcW w:w="1275" w:type="dxa"/>
            <w:tcBorders>
              <w:left w:val="single" w:sz="6" w:space="0" w:color="808080"/>
              <w:bottom w:val="single" w:sz="6" w:space="0" w:color="808080"/>
            </w:tcBorders>
          </w:tcPr>
          <w:p w14:paraId="7E6747D7"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5B3C0960" w14:textId="4A6773E6"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31</w:t>
            </w:r>
            <w:r w:rsidR="00BC3B6C" w:rsidRPr="002B1090">
              <w:rPr>
                <w:rFonts w:ascii="Arial" w:eastAsia="Arial" w:hAnsi="Arial" w:cs="Arial"/>
                <w:noProof/>
                <w:color w:val="000000"/>
              </w:rPr>
              <w:t>/</w:t>
            </w:r>
            <w:r>
              <w:rPr>
                <w:rFonts w:ascii="Arial" w:eastAsia="Arial" w:hAnsi="Arial" w:cs="Arial"/>
                <w:noProof/>
                <w:color w:val="000000"/>
              </w:rPr>
              <w:t>dic</w:t>
            </w:r>
            <w:r w:rsidR="00BC3B6C" w:rsidRPr="002B1090">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4094E6"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04D236A2"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7A316490" w14:textId="77777777" w:rsidR="00BC3B6C" w:rsidRPr="007424B8" w:rsidRDefault="00BC3B6C">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53EBF015" w14:textId="77777777" w:rsidR="00BC3B6C" w:rsidRPr="007424B8" w:rsidRDefault="00BC3B6C">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1D663491" w14:textId="77777777" w:rsidR="00BC3B6C" w:rsidRPr="007424B8" w:rsidRDefault="00BC3B6C">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74FB5778" w14:textId="4BCC675F" w:rsidR="00BC3B6C" w:rsidRPr="007424B8" w:rsidRDefault="00BC3B6C">
            <w:pPr>
              <w:jc w:val="both"/>
              <w:rPr>
                <w:rFonts w:ascii="Arial" w:eastAsia="Arial" w:hAnsi="Arial" w:cs="Arial"/>
              </w:rPr>
            </w:pPr>
            <w:r w:rsidRPr="007424B8">
              <w:rPr>
                <w:rFonts w:ascii="Arial" w:eastAsia="Arial" w:hAnsi="Arial" w:cs="Arial"/>
              </w:rPr>
              <w:t>(</w:t>
            </w:r>
            <w:r w:rsidR="00F865AD">
              <w:rPr>
                <w:rFonts w:ascii="Arial" w:eastAsia="Arial" w:hAnsi="Arial" w:cs="Arial"/>
              </w:rPr>
              <w:t xml:space="preserve"> </w:t>
            </w:r>
            <w:r w:rsidRPr="007424B8">
              <w:rPr>
                <w:rFonts w:ascii="Arial" w:eastAsia="Arial" w:hAnsi="Arial" w:cs="Arial"/>
              </w:rPr>
              <w:t xml:space="preserve">) Vencida </w:t>
            </w:r>
          </w:p>
          <w:p w14:paraId="69578AA8" w14:textId="114FC1E1" w:rsidR="00BC3B6C" w:rsidRPr="007424B8" w:rsidRDefault="00BC3B6C">
            <w:pPr>
              <w:jc w:val="both"/>
              <w:rPr>
                <w:rFonts w:ascii="Arial" w:eastAsia="Arial" w:hAnsi="Arial" w:cs="Arial"/>
              </w:rPr>
            </w:pPr>
            <w:r w:rsidRPr="007424B8">
              <w:rPr>
                <w:rFonts w:ascii="Arial" w:eastAsia="Arial" w:hAnsi="Arial" w:cs="Arial"/>
              </w:rPr>
              <w:t>(</w:t>
            </w:r>
            <w:r w:rsidR="00F865AD">
              <w:rPr>
                <w:rFonts w:ascii="Arial" w:eastAsia="Arial" w:hAnsi="Arial" w:cs="Arial"/>
              </w:rPr>
              <w:t>X</w:t>
            </w:r>
            <w:r w:rsidRPr="007424B8">
              <w:rPr>
                <w:rFonts w:ascii="Arial" w:eastAsia="Arial" w:hAnsi="Arial" w:cs="Arial"/>
              </w:rPr>
              <w:t>) Anticipada</w:t>
            </w:r>
          </w:p>
          <w:p w14:paraId="5E6F36CE" w14:textId="77777777" w:rsidR="00BC3B6C" w:rsidRPr="007424B8" w:rsidRDefault="00BC3B6C">
            <w:pPr>
              <w:jc w:val="both"/>
              <w:rPr>
                <w:rFonts w:ascii="Arial" w:eastAsia="Arial" w:hAnsi="Arial" w:cs="Arial"/>
              </w:rPr>
            </w:pPr>
            <w:r w:rsidRPr="007424B8">
              <w:rPr>
                <w:rFonts w:ascii="Arial" w:eastAsia="Arial" w:hAnsi="Arial" w:cs="Arial"/>
              </w:rPr>
              <w:t>(  ) Extemporánea</w:t>
            </w:r>
          </w:p>
          <w:p w14:paraId="6B966CA0" w14:textId="77777777" w:rsidR="00BC3B6C" w:rsidRPr="007424B8" w:rsidRDefault="00BC3B6C">
            <w:pPr>
              <w:jc w:val="both"/>
              <w:rPr>
                <w:rFonts w:ascii="Arial" w:eastAsia="Arial" w:hAnsi="Arial" w:cs="Arial"/>
              </w:rPr>
            </w:pPr>
          </w:p>
        </w:tc>
      </w:tr>
      <w:tr w:rsidR="00BC3B6C" w:rsidRPr="007424B8" w14:paraId="1D2FD3C4"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0F8685C0"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6C5C043" w14:textId="77777777" w:rsidR="00BC3B6C" w:rsidRPr="007424B8" w:rsidRDefault="00BC3B6C">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B6D95F1" w14:textId="2A779F44" w:rsidR="00BC3B6C" w:rsidRPr="007424B8" w:rsidRDefault="006809A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61E22F5"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496CD364"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4EDBD9F9"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63460224" w14:textId="24407C4C" w:rsidR="00BC3B6C" w:rsidRPr="007424B8" w:rsidRDefault="00525C8F">
            <w:pPr>
              <w:widowControl/>
              <w:pBdr>
                <w:top w:val="nil"/>
                <w:left w:val="nil"/>
                <w:bottom w:val="nil"/>
                <w:right w:val="nil"/>
                <w:between w:val="nil"/>
              </w:pBdr>
              <w:rPr>
                <w:rFonts w:ascii="Arial" w:eastAsia="Arial" w:hAnsi="Arial" w:cs="Arial"/>
                <w:color w:val="000000"/>
              </w:rPr>
            </w:pPr>
            <w:r w:rsidRPr="00525C8F">
              <w:rPr>
                <w:rFonts w:ascii="Arial" w:eastAsia="Arial" w:hAnsi="Arial" w:cs="Arial"/>
                <w:color w:val="000000"/>
                <w:lang w:val="es-ES"/>
              </w:rPr>
              <w:t>9494814190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FCD135F"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34AA1C69" w14:textId="77777777" w:rsidTr="007424B8">
        <w:trPr>
          <w:trHeight w:val="40"/>
          <w:jc w:val="center"/>
        </w:trPr>
        <w:tc>
          <w:tcPr>
            <w:tcW w:w="1275" w:type="dxa"/>
            <w:tcBorders>
              <w:left w:val="single" w:sz="6" w:space="0" w:color="808080"/>
              <w:bottom w:val="single" w:sz="6" w:space="0" w:color="808080"/>
            </w:tcBorders>
          </w:tcPr>
          <w:p w14:paraId="6EF67FC9"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019147C5" w14:textId="09D658A7" w:rsidR="00BC3B6C" w:rsidRPr="007424B8" w:rsidRDefault="00525C8F">
            <w:pPr>
              <w:widowControl/>
              <w:pBdr>
                <w:top w:val="nil"/>
                <w:left w:val="nil"/>
                <w:bottom w:val="nil"/>
                <w:right w:val="nil"/>
                <w:between w:val="nil"/>
              </w:pBdr>
              <w:rPr>
                <w:rFonts w:ascii="Arial" w:eastAsia="Arial" w:hAnsi="Arial" w:cs="Arial"/>
                <w:color w:val="000000"/>
              </w:rPr>
            </w:pPr>
            <w:r w:rsidRPr="00525C8F">
              <w:rPr>
                <w:rFonts w:ascii="Arial" w:eastAsia="Arial" w:hAnsi="Arial" w:cs="Arial"/>
                <w:color w:val="000000"/>
                <w:lang w:val="es-ES"/>
              </w:rPr>
              <w:t>1936875020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D7B0CE2"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01726D0C" w14:textId="77777777" w:rsidTr="007424B8">
        <w:trPr>
          <w:trHeight w:val="40"/>
          <w:jc w:val="center"/>
        </w:trPr>
        <w:tc>
          <w:tcPr>
            <w:tcW w:w="1275" w:type="dxa"/>
            <w:tcBorders>
              <w:left w:val="single" w:sz="6" w:space="0" w:color="808080"/>
              <w:bottom w:val="single" w:sz="6" w:space="0" w:color="808080"/>
            </w:tcBorders>
          </w:tcPr>
          <w:p w14:paraId="7D10B312"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04B2ABF5" w14:textId="29A24FF3" w:rsidR="00BC3B6C" w:rsidRPr="007424B8" w:rsidRDefault="00F865A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APORTES EN LINES</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57B9791"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131CEE70" w14:textId="77777777" w:rsidTr="007424B8">
        <w:trPr>
          <w:trHeight w:val="40"/>
          <w:jc w:val="center"/>
        </w:trPr>
        <w:tc>
          <w:tcPr>
            <w:tcW w:w="1275" w:type="dxa"/>
            <w:tcBorders>
              <w:left w:val="single" w:sz="6" w:space="0" w:color="808080"/>
              <w:bottom w:val="single" w:sz="6" w:space="0" w:color="808080"/>
            </w:tcBorders>
          </w:tcPr>
          <w:p w14:paraId="1DCE10E5"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056AE921" w14:textId="4CA976F3"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18</w:t>
            </w:r>
            <w:r w:rsidR="005C2DAC">
              <w:rPr>
                <w:rFonts w:ascii="Arial" w:eastAsia="Arial" w:hAnsi="Arial" w:cs="Arial"/>
                <w:color w:val="000000"/>
              </w:rPr>
              <w:t>/</w:t>
            </w:r>
            <w:r w:rsidR="007D09A4">
              <w:rPr>
                <w:rFonts w:ascii="Arial" w:eastAsia="Arial" w:hAnsi="Arial" w:cs="Arial"/>
                <w:color w:val="000000"/>
              </w:rPr>
              <w:t>1</w:t>
            </w:r>
            <w:r w:rsidR="00F865AD">
              <w:rPr>
                <w:rFonts w:ascii="Arial" w:eastAsia="Arial" w:hAnsi="Arial" w:cs="Arial"/>
                <w:color w:val="000000"/>
              </w:rPr>
              <w:t>1</w:t>
            </w:r>
            <w:r w:rsidR="006809A2">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17E3DFC"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2CFBED5A" w14:textId="77777777" w:rsidTr="007424B8">
        <w:trPr>
          <w:trHeight w:val="40"/>
          <w:jc w:val="center"/>
        </w:trPr>
        <w:tc>
          <w:tcPr>
            <w:tcW w:w="1275" w:type="dxa"/>
            <w:tcBorders>
              <w:left w:val="single" w:sz="6" w:space="0" w:color="808080"/>
              <w:bottom w:val="single" w:sz="6" w:space="0" w:color="808080"/>
            </w:tcBorders>
          </w:tcPr>
          <w:p w14:paraId="57F4008C"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46C5EE19" w14:textId="642759FA"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NOVIEMBRE</w:t>
            </w:r>
            <w:r w:rsidR="006809A2">
              <w:rPr>
                <w:rFonts w:ascii="Arial" w:eastAsia="Arial" w:hAnsi="Arial" w:cs="Arial"/>
                <w:color w:val="000000"/>
              </w:rPr>
              <w:t xml:space="preserve"> 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24C1CDC"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0EC9EC02"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57CD6FD5" w14:textId="1C1917BD" w:rsidR="00BC3B6C" w:rsidRPr="007424B8" w:rsidRDefault="00BC3B6C">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w:t>
            </w:r>
            <w:r w:rsidR="006809A2">
              <w:rPr>
                <w:rFonts w:ascii="Arial" w:eastAsia="Arial" w:hAnsi="Arial" w:cs="Arial"/>
                <w:b/>
                <w:color w:val="000000"/>
              </w:rPr>
              <w:t>1</w:t>
            </w:r>
            <w:r w:rsidRPr="007424B8">
              <w:rPr>
                <w:rFonts w:ascii="Arial" w:eastAsia="Arial" w:hAnsi="Arial" w:cs="Arial"/>
                <w:b/>
                <w:color w:val="000000"/>
              </w:rPr>
              <w:t>)</w:t>
            </w:r>
          </w:p>
          <w:p w14:paraId="7F482BEC" w14:textId="77777777" w:rsidR="00BC3B6C" w:rsidRPr="007424B8" w:rsidRDefault="00BC3B6C">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BC3B6C" w:rsidRPr="007424B8" w14:paraId="2C72485B"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736FB229" w14:textId="77777777" w:rsidR="00BC3B6C" w:rsidRPr="007424B8" w:rsidRDefault="00BC3B6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1F12B9E5" w14:textId="77777777" w:rsidR="00BC3B6C" w:rsidRPr="007424B8" w:rsidRDefault="00BC3B6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BC3B6C" w:rsidRPr="007424B8" w14:paraId="755A59F8" w14:textId="77777777" w:rsidTr="007424B8">
        <w:trPr>
          <w:trHeight w:val="1900"/>
          <w:jc w:val="center"/>
        </w:trPr>
        <w:tc>
          <w:tcPr>
            <w:tcW w:w="4735" w:type="dxa"/>
            <w:gridSpan w:val="3"/>
            <w:tcBorders>
              <w:left w:val="single" w:sz="6" w:space="0" w:color="808080"/>
              <w:bottom w:val="single" w:sz="6" w:space="0" w:color="808080"/>
            </w:tcBorders>
            <w:tcMar>
              <w:left w:w="70" w:type="dxa"/>
              <w:right w:w="70" w:type="dxa"/>
            </w:tcMar>
            <w:vAlign w:val="center"/>
          </w:tcPr>
          <w:p w14:paraId="66196DBE" w14:textId="77777777" w:rsidR="00525C8F" w:rsidRPr="00525C8F" w:rsidRDefault="00BC3B6C" w:rsidP="00525C8F">
            <w:pPr>
              <w:rPr>
                <w:rFonts w:ascii="Arial" w:eastAsia="Arial" w:hAnsi="Arial" w:cs="Arial"/>
                <w:noProof/>
                <w:color w:val="000000"/>
                <w:lang w:val="es-ES"/>
              </w:rPr>
            </w:pPr>
            <w:r w:rsidRPr="002B1090">
              <w:rPr>
                <w:rFonts w:ascii="Arial" w:eastAsia="Arial" w:hAnsi="Arial" w:cs="Arial"/>
                <w:noProof/>
                <w:color w:val="000000"/>
              </w:rPr>
              <w:lastRenderedPageBreak/>
              <w:t>1</w:t>
            </w:r>
            <w:r w:rsidR="00171FE4">
              <w:rPr>
                <w:rFonts w:ascii="Arial" w:eastAsia="Arial" w:hAnsi="Arial" w:cs="Arial"/>
                <w:noProof/>
                <w:color w:val="000000"/>
              </w:rPr>
              <w:t>.</w:t>
            </w:r>
            <w:r w:rsidRPr="002B1090">
              <w:rPr>
                <w:rFonts w:ascii="Arial" w:eastAsia="Arial" w:hAnsi="Arial" w:cs="Arial"/>
                <w:noProof/>
                <w:color w:val="000000"/>
              </w:rPr>
              <w:t xml:space="preserve"> </w:t>
            </w:r>
            <w:r w:rsidR="00525C8F" w:rsidRPr="00525C8F">
              <w:rPr>
                <w:rFonts w:ascii="Arial" w:eastAsia="Arial" w:hAnsi="Arial" w:cs="Arial"/>
                <w:noProof/>
                <w:color w:val="000000"/>
              </w:rPr>
              <w:t>Realizar apoyo en la operación y seguimiento de los procesos técnicos de rehabilitación de los escenarios deportivos y recreativos, mediante el desarrollo de sesiones de clase y</w:t>
            </w:r>
          </w:p>
          <w:p w14:paraId="789404AA" w14:textId="77777777" w:rsidR="00525C8F" w:rsidRPr="00525C8F" w:rsidRDefault="00525C8F" w:rsidP="00525C8F">
            <w:pPr>
              <w:rPr>
                <w:rFonts w:ascii="Arial" w:eastAsia="Arial" w:hAnsi="Arial" w:cs="Arial"/>
                <w:noProof/>
                <w:color w:val="000000"/>
              </w:rPr>
            </w:pPr>
            <w:r w:rsidRPr="00525C8F">
              <w:rPr>
                <w:rFonts w:ascii="Arial" w:eastAsia="Arial" w:hAnsi="Arial" w:cs="Arial"/>
                <w:noProof/>
                <w:color w:val="000000"/>
              </w:rPr>
              <w:t>actividades que promuevan su adecuado uso, el aprendizaje, la integración, la participación de la población beneficiaria y el fortalecimiento de los procesos institucionales.</w:t>
            </w:r>
          </w:p>
          <w:p w14:paraId="374E8D72" w14:textId="54B3C3EE" w:rsidR="00BC3B6C" w:rsidRPr="002B1090" w:rsidRDefault="00BC3B6C" w:rsidP="00426FE1">
            <w:pPr>
              <w:rPr>
                <w:rFonts w:ascii="Arial" w:eastAsia="Arial" w:hAnsi="Arial" w:cs="Arial"/>
                <w:noProof/>
                <w:color w:val="000000"/>
              </w:rPr>
            </w:pPr>
          </w:p>
          <w:p w14:paraId="485D7830" w14:textId="77777777" w:rsidR="006809A2" w:rsidRDefault="006809A2" w:rsidP="00426FE1">
            <w:pPr>
              <w:rPr>
                <w:rFonts w:ascii="Arial" w:eastAsia="Arial" w:hAnsi="Arial" w:cs="Arial"/>
                <w:noProof/>
                <w:color w:val="000000"/>
              </w:rPr>
            </w:pPr>
          </w:p>
          <w:p w14:paraId="461F2AEA" w14:textId="77777777" w:rsidR="006809A2" w:rsidRDefault="006809A2" w:rsidP="00426FE1">
            <w:pPr>
              <w:rPr>
                <w:rFonts w:ascii="Arial" w:eastAsia="Arial" w:hAnsi="Arial" w:cs="Arial"/>
                <w:noProof/>
                <w:color w:val="000000"/>
              </w:rPr>
            </w:pPr>
          </w:p>
          <w:p w14:paraId="7D10A66B" w14:textId="77777777" w:rsidR="006809A2" w:rsidRDefault="006809A2" w:rsidP="00426FE1">
            <w:pPr>
              <w:rPr>
                <w:rFonts w:ascii="Arial" w:eastAsia="Arial" w:hAnsi="Arial" w:cs="Arial"/>
                <w:noProof/>
                <w:color w:val="000000"/>
              </w:rPr>
            </w:pPr>
          </w:p>
          <w:p w14:paraId="5B9525B4" w14:textId="0B99A1CA" w:rsidR="00BC3B6C" w:rsidRPr="002B1090" w:rsidRDefault="00BC3B6C" w:rsidP="00426FE1">
            <w:pPr>
              <w:rPr>
                <w:rFonts w:ascii="Arial" w:eastAsia="Arial" w:hAnsi="Arial" w:cs="Arial"/>
                <w:noProof/>
                <w:color w:val="000000"/>
              </w:rPr>
            </w:pPr>
            <w:r w:rsidRPr="002B1090">
              <w:rPr>
                <w:rFonts w:ascii="Arial" w:eastAsia="Arial" w:hAnsi="Arial" w:cs="Arial"/>
                <w:noProof/>
                <w:color w:val="000000"/>
              </w:rPr>
              <w:t>2.</w:t>
            </w:r>
            <w:r w:rsidR="00171FE4">
              <w:rPr>
                <w:rFonts w:ascii="Arial" w:eastAsia="Arial" w:hAnsi="Arial" w:cs="Arial"/>
                <w:noProof/>
                <w:color w:val="000000"/>
              </w:rPr>
              <w:t xml:space="preserve"> </w:t>
            </w:r>
            <w:r w:rsidRPr="002B1090">
              <w:rPr>
                <w:rFonts w:ascii="Arial" w:eastAsia="Arial" w:hAnsi="Arial" w:cs="Arial"/>
                <w:noProof/>
                <w:color w:val="000000"/>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7E064B1" w14:textId="77777777" w:rsidR="006809A2" w:rsidRDefault="006809A2" w:rsidP="00426FE1">
            <w:pPr>
              <w:rPr>
                <w:rFonts w:ascii="Arial" w:eastAsia="Arial" w:hAnsi="Arial" w:cs="Arial"/>
                <w:noProof/>
                <w:color w:val="000000"/>
              </w:rPr>
            </w:pPr>
          </w:p>
          <w:p w14:paraId="4F9B1733" w14:textId="77777777" w:rsidR="006809A2" w:rsidRDefault="006809A2" w:rsidP="00426FE1">
            <w:pPr>
              <w:rPr>
                <w:rFonts w:ascii="Arial" w:eastAsia="Arial" w:hAnsi="Arial" w:cs="Arial"/>
                <w:noProof/>
                <w:color w:val="000000"/>
              </w:rPr>
            </w:pPr>
          </w:p>
          <w:p w14:paraId="03D45BB0" w14:textId="2A9C1A2F" w:rsidR="00BC3B6C" w:rsidRPr="002B1090" w:rsidRDefault="00BC3B6C" w:rsidP="00426FE1">
            <w:pPr>
              <w:rPr>
                <w:rFonts w:ascii="Arial" w:eastAsia="Arial" w:hAnsi="Arial" w:cs="Arial"/>
                <w:noProof/>
                <w:color w:val="000000"/>
              </w:rPr>
            </w:pPr>
            <w:bookmarkStart w:id="0" w:name="_Hlk213341710"/>
            <w:r w:rsidRPr="002B1090">
              <w:rPr>
                <w:rFonts w:ascii="Arial" w:eastAsia="Arial" w:hAnsi="Arial" w:cs="Arial"/>
                <w:noProof/>
                <w:color w:val="000000"/>
              </w:rPr>
              <w:t>3</w:t>
            </w:r>
            <w:r w:rsidR="000505C2">
              <w:rPr>
                <w:rFonts w:ascii="Arial" w:eastAsia="Arial" w:hAnsi="Arial" w:cs="Arial"/>
                <w:noProof/>
                <w:color w:val="000000"/>
              </w:rPr>
              <w:t>.</w:t>
            </w:r>
            <w:r w:rsidR="00171FE4">
              <w:rPr>
                <w:rFonts w:ascii="Arial" w:eastAsia="Arial" w:hAnsi="Arial" w:cs="Arial"/>
                <w:noProof/>
                <w:color w:val="000000"/>
              </w:rPr>
              <w:t xml:space="preserve"> </w:t>
            </w:r>
            <w:r w:rsidRPr="002B1090">
              <w:rPr>
                <w:rFonts w:ascii="Arial" w:eastAsia="Arial" w:hAnsi="Arial" w:cs="Arial"/>
                <w:noProof/>
                <w:color w:val="000000"/>
              </w:rPr>
              <w:t>Asistir o brindar apoyo en reuniones, capacitaciones o espacios formativos convocados por el área de Fomento, o que estén directamente relacionados con las funciones del cargo y el desarrollo del programa</w:t>
            </w:r>
            <w:bookmarkEnd w:id="0"/>
            <w:r w:rsidRPr="002B1090">
              <w:rPr>
                <w:rFonts w:ascii="Arial" w:eastAsia="Arial" w:hAnsi="Arial" w:cs="Arial"/>
                <w:noProof/>
                <w:color w:val="000000"/>
              </w:rPr>
              <w:t>.</w:t>
            </w:r>
          </w:p>
          <w:p w14:paraId="28849FDA" w14:textId="77777777" w:rsidR="006809A2" w:rsidRDefault="006809A2" w:rsidP="007424B8">
            <w:pPr>
              <w:rPr>
                <w:rFonts w:ascii="Arial" w:eastAsia="Arial" w:hAnsi="Arial" w:cs="Arial"/>
                <w:noProof/>
                <w:color w:val="000000"/>
              </w:rPr>
            </w:pPr>
          </w:p>
          <w:p w14:paraId="166C17DC" w14:textId="77777777" w:rsidR="006809A2" w:rsidRDefault="006809A2" w:rsidP="007424B8">
            <w:pPr>
              <w:rPr>
                <w:rFonts w:ascii="Arial" w:eastAsia="Arial" w:hAnsi="Arial" w:cs="Arial"/>
                <w:noProof/>
                <w:color w:val="000000"/>
              </w:rPr>
            </w:pPr>
          </w:p>
          <w:p w14:paraId="70641A76" w14:textId="77777777" w:rsidR="00525C8F" w:rsidRPr="00525C8F" w:rsidRDefault="00BC3B6C" w:rsidP="00525C8F">
            <w:pPr>
              <w:rPr>
                <w:rFonts w:ascii="Arial" w:eastAsia="Arial" w:hAnsi="Arial" w:cs="Arial"/>
                <w:noProof/>
                <w:color w:val="000000"/>
              </w:rPr>
            </w:pPr>
            <w:r w:rsidRPr="002B1090">
              <w:rPr>
                <w:rFonts w:ascii="Arial" w:eastAsia="Arial" w:hAnsi="Arial" w:cs="Arial"/>
                <w:noProof/>
                <w:color w:val="000000"/>
              </w:rPr>
              <w:t>4.</w:t>
            </w:r>
            <w:r w:rsidR="00171FE4">
              <w:rPr>
                <w:rFonts w:ascii="Arial" w:eastAsia="Arial" w:hAnsi="Arial" w:cs="Arial"/>
                <w:noProof/>
                <w:color w:val="000000"/>
              </w:rPr>
              <w:t xml:space="preserve"> </w:t>
            </w:r>
            <w:r w:rsidR="00525C8F" w:rsidRPr="00525C8F">
              <w:rPr>
                <w:rFonts w:ascii="Arial" w:eastAsia="Arial" w:hAnsi="Arial" w:cs="Arial"/>
                <w:noProof/>
                <w:color w:val="000000"/>
              </w:rPr>
              <w:t>Brindar apoyo en actividades operativas, logísticas o asistenciales de carácter misional, requeridas por la Secretaría del Deporte y la Recreación, en cumplimiento del objeto contractual.</w:t>
            </w:r>
          </w:p>
          <w:p w14:paraId="0B04C21D" w14:textId="77777777" w:rsidR="00BC3B6C" w:rsidRDefault="00BC3B6C" w:rsidP="00525C8F">
            <w:pPr>
              <w:rPr>
                <w:rFonts w:ascii="Arial" w:eastAsia="Arial" w:hAnsi="Arial" w:cs="Arial"/>
                <w:color w:val="000000"/>
              </w:rPr>
            </w:pPr>
          </w:p>
          <w:p w14:paraId="0174140B" w14:textId="77777777" w:rsidR="00525C8F" w:rsidRPr="00525C8F" w:rsidRDefault="00525C8F" w:rsidP="00525C8F">
            <w:pPr>
              <w:rPr>
                <w:rFonts w:ascii="Arial" w:eastAsia="Arial" w:hAnsi="Arial" w:cs="Arial"/>
                <w:color w:val="000000"/>
              </w:rPr>
            </w:pPr>
            <w:r w:rsidRPr="00525C8F">
              <w:rPr>
                <w:rFonts w:ascii="Arial" w:eastAsia="Arial" w:hAnsi="Arial" w:cs="Arial"/>
                <w:color w:val="000000"/>
              </w:rPr>
              <w:t>5. Las demás relacionadas con el desarrollo del objeto contractual.</w:t>
            </w:r>
          </w:p>
          <w:p w14:paraId="509777C6" w14:textId="77777777" w:rsidR="00525C8F" w:rsidRDefault="00525C8F" w:rsidP="00525C8F">
            <w:pPr>
              <w:rPr>
                <w:rFonts w:ascii="Arial" w:eastAsia="Arial" w:hAnsi="Arial" w:cs="Arial"/>
                <w:color w:val="000000"/>
              </w:rPr>
            </w:pPr>
          </w:p>
          <w:p w14:paraId="04CE14A1" w14:textId="06992E78" w:rsidR="00525C8F" w:rsidRPr="007424B8" w:rsidRDefault="00525C8F" w:rsidP="00525C8F">
            <w:pPr>
              <w:rPr>
                <w:rFonts w:ascii="Arial" w:eastAsia="Arial" w:hAnsi="Arial" w:cs="Arial"/>
                <w:color w:val="000000"/>
              </w:rPr>
            </w:pP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3F134201" w14:textId="3F3DAE76" w:rsidR="00525C8F" w:rsidRPr="00525C8F" w:rsidRDefault="00BC3B6C" w:rsidP="00525C8F">
            <w:pPr>
              <w:widowControl/>
              <w:pBdr>
                <w:top w:val="nil"/>
                <w:left w:val="nil"/>
                <w:bottom w:val="nil"/>
                <w:right w:val="nil"/>
                <w:between w:val="nil"/>
              </w:pBdr>
              <w:jc w:val="both"/>
              <w:rPr>
                <w:rFonts w:ascii="Arial" w:eastAsia="Arial" w:hAnsi="Arial" w:cs="Arial"/>
                <w:color w:val="000000"/>
                <w:lang w:val="es-ES"/>
              </w:rPr>
            </w:pPr>
            <w:r w:rsidRPr="007424B8">
              <w:rPr>
                <w:rFonts w:ascii="Arial" w:eastAsia="Arial" w:hAnsi="Arial" w:cs="Arial"/>
                <w:color w:val="000000"/>
              </w:rPr>
              <w:t>1</w:t>
            </w:r>
            <w:r w:rsidR="00525C8F">
              <w:rPr>
                <w:rFonts w:ascii="Arial" w:eastAsia="Arial" w:hAnsi="Arial" w:cs="Arial"/>
                <w:color w:val="000000"/>
              </w:rPr>
              <w:t>.R</w:t>
            </w:r>
            <w:proofErr w:type="spellStart"/>
            <w:r w:rsidR="00525C8F" w:rsidRPr="00525C8F">
              <w:rPr>
                <w:rFonts w:ascii="Arial" w:eastAsia="Arial" w:hAnsi="Arial" w:cs="Arial"/>
                <w:color w:val="000000"/>
                <w:lang w:val="es-ES"/>
              </w:rPr>
              <w:t>eali</w:t>
            </w:r>
            <w:r w:rsidR="00525C8F">
              <w:rPr>
                <w:rFonts w:ascii="Arial" w:eastAsia="Arial" w:hAnsi="Arial" w:cs="Arial"/>
                <w:color w:val="000000"/>
                <w:lang w:val="es-ES"/>
              </w:rPr>
              <w:t>cé</w:t>
            </w:r>
            <w:proofErr w:type="spellEnd"/>
            <w:r w:rsidR="00525C8F" w:rsidRPr="00525C8F">
              <w:rPr>
                <w:rFonts w:ascii="Arial" w:eastAsia="Arial" w:hAnsi="Arial" w:cs="Arial"/>
                <w:color w:val="000000"/>
                <w:lang w:val="es-ES"/>
              </w:rPr>
              <w:t xml:space="preserve"> apoyo con el desarrollo de las actividades en campo con el grupo refugio de amor de la comuna 19 en el barrio Refugio, donde los beneficiarios del programa activamente participaron en una actividad de fortalecimiento físico para mejorar la salud articular y promover una vida saludable e independiente.</w:t>
            </w:r>
          </w:p>
          <w:p w14:paraId="70FA25F9" w14:textId="51ACD110" w:rsidR="00BC3B6C" w:rsidRPr="007424B8" w:rsidRDefault="00BC3B6C" w:rsidP="007424B8">
            <w:pPr>
              <w:widowControl/>
              <w:pBdr>
                <w:top w:val="nil"/>
                <w:left w:val="nil"/>
                <w:bottom w:val="nil"/>
                <w:right w:val="nil"/>
                <w:between w:val="nil"/>
              </w:pBdr>
              <w:jc w:val="both"/>
              <w:rPr>
                <w:rFonts w:ascii="Arial" w:eastAsia="Arial" w:hAnsi="Arial" w:cs="Arial"/>
                <w:color w:val="000000"/>
              </w:rPr>
            </w:pPr>
          </w:p>
          <w:p w14:paraId="478FB838" w14:textId="77777777" w:rsidR="00BC3B6C" w:rsidRPr="007424B8" w:rsidRDefault="00BC3B6C" w:rsidP="007424B8">
            <w:pPr>
              <w:widowControl/>
              <w:pBdr>
                <w:top w:val="nil"/>
                <w:left w:val="nil"/>
                <w:bottom w:val="nil"/>
                <w:right w:val="nil"/>
                <w:between w:val="nil"/>
              </w:pBdr>
              <w:jc w:val="both"/>
              <w:rPr>
                <w:rFonts w:ascii="Arial" w:eastAsia="Arial" w:hAnsi="Arial" w:cs="Arial"/>
                <w:color w:val="000000"/>
              </w:rPr>
            </w:pPr>
          </w:p>
          <w:p w14:paraId="6F9B126F" w14:textId="77777777" w:rsidR="00BC3B6C" w:rsidRPr="007424B8" w:rsidRDefault="00BC3B6C" w:rsidP="007424B8">
            <w:pPr>
              <w:widowControl/>
              <w:pBdr>
                <w:top w:val="nil"/>
                <w:left w:val="nil"/>
                <w:bottom w:val="nil"/>
                <w:right w:val="nil"/>
                <w:between w:val="nil"/>
              </w:pBdr>
              <w:jc w:val="both"/>
              <w:rPr>
                <w:rFonts w:ascii="Arial" w:eastAsia="Arial" w:hAnsi="Arial" w:cs="Arial"/>
                <w:color w:val="000000"/>
              </w:rPr>
            </w:pPr>
          </w:p>
          <w:p w14:paraId="2B1F2137" w14:textId="77777777" w:rsidR="00BC3B6C" w:rsidRPr="007424B8" w:rsidRDefault="00BC3B6C" w:rsidP="007424B8">
            <w:pPr>
              <w:widowControl/>
              <w:pBdr>
                <w:top w:val="nil"/>
                <w:left w:val="nil"/>
                <w:bottom w:val="nil"/>
                <w:right w:val="nil"/>
                <w:between w:val="nil"/>
              </w:pBdr>
              <w:jc w:val="both"/>
              <w:rPr>
                <w:rFonts w:ascii="Arial" w:eastAsia="Arial" w:hAnsi="Arial" w:cs="Arial"/>
                <w:color w:val="000000"/>
              </w:rPr>
            </w:pPr>
          </w:p>
          <w:p w14:paraId="6449FC3E" w14:textId="77777777" w:rsidR="00BC3B6C" w:rsidRPr="007424B8" w:rsidRDefault="00BC3B6C">
            <w:pPr>
              <w:widowControl/>
              <w:pBdr>
                <w:top w:val="nil"/>
                <w:left w:val="nil"/>
                <w:bottom w:val="nil"/>
                <w:right w:val="nil"/>
                <w:between w:val="nil"/>
              </w:pBdr>
              <w:jc w:val="both"/>
              <w:rPr>
                <w:rFonts w:ascii="Arial" w:eastAsia="Arial" w:hAnsi="Arial" w:cs="Arial"/>
                <w:color w:val="000000"/>
              </w:rPr>
            </w:pPr>
          </w:p>
          <w:p w14:paraId="7464CF89" w14:textId="77777777" w:rsidR="00525C8F" w:rsidRPr="00525C8F" w:rsidRDefault="00BC3B6C"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525C8F" w:rsidRPr="00525C8F">
              <w:rPr>
                <w:rFonts w:ascii="Arial" w:eastAsia="Arial" w:hAnsi="Arial" w:cs="Arial"/>
                <w:color w:val="000000"/>
              </w:rPr>
              <w:t>Durante este periodo, no fui requerido para desarrollar actividades vinculadas al cumplimiento de la obligación.</w:t>
            </w:r>
          </w:p>
          <w:p w14:paraId="055EB862" w14:textId="3C5AB2CB" w:rsidR="00BC3B6C" w:rsidRDefault="00BC3B6C">
            <w:pPr>
              <w:widowControl/>
              <w:pBdr>
                <w:top w:val="nil"/>
                <w:left w:val="nil"/>
                <w:bottom w:val="nil"/>
                <w:right w:val="nil"/>
                <w:between w:val="nil"/>
              </w:pBdr>
              <w:jc w:val="both"/>
              <w:rPr>
                <w:rFonts w:ascii="Arial" w:eastAsia="Arial" w:hAnsi="Arial" w:cs="Arial"/>
                <w:color w:val="000000"/>
              </w:rPr>
            </w:pPr>
          </w:p>
          <w:p w14:paraId="1DD4439F" w14:textId="77777777" w:rsidR="00BC3B6C" w:rsidRDefault="00BC3B6C">
            <w:pPr>
              <w:widowControl/>
              <w:pBdr>
                <w:top w:val="nil"/>
                <w:left w:val="nil"/>
                <w:bottom w:val="nil"/>
                <w:right w:val="nil"/>
                <w:between w:val="nil"/>
              </w:pBdr>
              <w:jc w:val="both"/>
              <w:rPr>
                <w:rFonts w:ascii="Arial" w:eastAsia="Arial" w:hAnsi="Arial" w:cs="Arial"/>
                <w:color w:val="000000"/>
              </w:rPr>
            </w:pPr>
          </w:p>
          <w:p w14:paraId="7332F131" w14:textId="77777777" w:rsidR="00BC3B6C" w:rsidRDefault="00BC3B6C">
            <w:pPr>
              <w:widowControl/>
              <w:pBdr>
                <w:top w:val="nil"/>
                <w:left w:val="nil"/>
                <w:bottom w:val="nil"/>
                <w:right w:val="nil"/>
                <w:between w:val="nil"/>
              </w:pBdr>
              <w:jc w:val="both"/>
              <w:rPr>
                <w:rFonts w:ascii="Arial" w:eastAsia="Arial" w:hAnsi="Arial" w:cs="Arial"/>
                <w:color w:val="000000"/>
              </w:rPr>
            </w:pPr>
          </w:p>
          <w:p w14:paraId="045BDB1E" w14:textId="77777777" w:rsidR="00BC3B6C" w:rsidRPr="007424B8" w:rsidRDefault="00BC3B6C">
            <w:pPr>
              <w:widowControl/>
              <w:pBdr>
                <w:top w:val="nil"/>
                <w:left w:val="nil"/>
                <w:bottom w:val="nil"/>
                <w:right w:val="nil"/>
                <w:between w:val="nil"/>
              </w:pBdr>
              <w:jc w:val="both"/>
              <w:rPr>
                <w:rFonts w:ascii="Arial" w:eastAsia="Arial" w:hAnsi="Arial" w:cs="Arial"/>
                <w:color w:val="000000"/>
              </w:rPr>
            </w:pPr>
          </w:p>
          <w:p w14:paraId="52F1BA2E" w14:textId="77777777" w:rsidR="00BC3B6C" w:rsidRPr="007424B8" w:rsidRDefault="00BC3B6C">
            <w:pPr>
              <w:rPr>
                <w:rFonts w:ascii="Arial" w:eastAsia="Arial" w:hAnsi="Arial" w:cs="Arial"/>
                <w:color w:val="000000"/>
              </w:rPr>
            </w:pPr>
          </w:p>
          <w:p w14:paraId="3DA18BBF" w14:textId="6C997B44" w:rsidR="00BC3B6C" w:rsidRPr="007424B8" w:rsidRDefault="00BC3B6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 </w:t>
            </w:r>
          </w:p>
          <w:p w14:paraId="23353B51" w14:textId="453B1573" w:rsidR="00525C8F" w:rsidRPr="00525C8F" w:rsidRDefault="00525C8F"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3.</w:t>
            </w:r>
            <w:r w:rsidRPr="00525C8F">
              <w:rPr>
                <w:rFonts w:ascii="Arial" w:eastAsia="Arial" w:hAnsi="Arial" w:cs="Arial"/>
                <w:color w:val="000000"/>
              </w:rPr>
              <w:t xml:space="preserve"> Durante este periodo, no fui requerido para desarrollar actividades vinculadas al cumplimiento de la obligación.</w:t>
            </w:r>
          </w:p>
          <w:p w14:paraId="797AEF02" w14:textId="77777777" w:rsidR="00BC3B6C" w:rsidRPr="007424B8" w:rsidRDefault="00BC3B6C">
            <w:pPr>
              <w:widowControl/>
              <w:pBdr>
                <w:top w:val="nil"/>
                <w:left w:val="nil"/>
                <w:bottom w:val="nil"/>
                <w:right w:val="nil"/>
                <w:between w:val="nil"/>
              </w:pBdr>
              <w:jc w:val="both"/>
              <w:rPr>
                <w:rFonts w:ascii="Arial" w:eastAsia="Arial" w:hAnsi="Arial" w:cs="Arial"/>
                <w:color w:val="000000"/>
              </w:rPr>
            </w:pPr>
          </w:p>
          <w:p w14:paraId="7C300AA5" w14:textId="77777777" w:rsidR="00BC3B6C" w:rsidRPr="007424B8" w:rsidRDefault="00BC3B6C">
            <w:pPr>
              <w:rPr>
                <w:rFonts w:ascii="Arial" w:eastAsia="Arial" w:hAnsi="Arial" w:cs="Arial"/>
                <w:color w:val="000000"/>
              </w:rPr>
            </w:pPr>
          </w:p>
          <w:p w14:paraId="63DDB2E3" w14:textId="3E917A7F" w:rsidR="00525C8F" w:rsidRPr="00525C8F" w:rsidRDefault="00BC3B6C" w:rsidP="00525C8F">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sidR="00525C8F">
              <w:rPr>
                <w:rFonts w:ascii="Arial" w:eastAsia="Arial" w:hAnsi="Arial" w:cs="Arial"/>
                <w:color w:val="000000"/>
              </w:rPr>
              <w:t>B</w:t>
            </w:r>
            <w:r w:rsidR="00525C8F" w:rsidRPr="00525C8F">
              <w:rPr>
                <w:rFonts w:ascii="Arial" w:eastAsia="Arial" w:hAnsi="Arial" w:cs="Arial"/>
                <w:color w:val="000000"/>
              </w:rPr>
              <w:t>rind</w:t>
            </w:r>
            <w:r w:rsidR="00525C8F">
              <w:rPr>
                <w:rFonts w:ascii="Arial" w:eastAsia="Arial" w:hAnsi="Arial" w:cs="Arial"/>
                <w:color w:val="000000"/>
              </w:rPr>
              <w:t>é</w:t>
            </w:r>
            <w:r w:rsidR="00525C8F" w:rsidRPr="00525C8F">
              <w:rPr>
                <w:rFonts w:ascii="Arial" w:eastAsia="Arial" w:hAnsi="Arial" w:cs="Arial"/>
                <w:color w:val="000000"/>
              </w:rPr>
              <w:t xml:space="preserve"> apoyo con el cargue al drive de los formatos f10 y f21 requeridos  por el sistema de gestión y calidad del programa activamente  durante este periodo.</w:t>
            </w:r>
          </w:p>
          <w:p w14:paraId="3F9A226E" w14:textId="77777777" w:rsidR="00BC3B6C" w:rsidRDefault="00BC3B6C" w:rsidP="00525C8F">
            <w:pPr>
              <w:widowControl/>
              <w:pBdr>
                <w:top w:val="nil"/>
                <w:left w:val="nil"/>
                <w:bottom w:val="nil"/>
                <w:right w:val="nil"/>
                <w:between w:val="nil"/>
              </w:pBdr>
              <w:jc w:val="both"/>
              <w:rPr>
                <w:rFonts w:ascii="Arial" w:eastAsia="Arial" w:hAnsi="Arial" w:cs="Arial"/>
                <w:color w:val="000000"/>
              </w:rPr>
            </w:pPr>
          </w:p>
          <w:p w14:paraId="1727B533" w14:textId="77777777" w:rsidR="00525C8F" w:rsidRDefault="00525C8F" w:rsidP="00525C8F">
            <w:pPr>
              <w:widowControl/>
              <w:pBdr>
                <w:top w:val="nil"/>
                <w:left w:val="nil"/>
                <w:bottom w:val="nil"/>
                <w:right w:val="nil"/>
                <w:between w:val="nil"/>
              </w:pBdr>
              <w:jc w:val="both"/>
              <w:rPr>
                <w:rFonts w:ascii="Arial" w:eastAsia="Arial" w:hAnsi="Arial" w:cs="Arial"/>
                <w:color w:val="000000"/>
              </w:rPr>
            </w:pPr>
          </w:p>
          <w:p w14:paraId="74D2E2A0" w14:textId="1BE977A7" w:rsidR="00525C8F" w:rsidRPr="00525C8F" w:rsidRDefault="00525C8F" w:rsidP="00525C8F">
            <w:pPr>
              <w:widowControl/>
              <w:pBdr>
                <w:top w:val="nil"/>
                <w:left w:val="nil"/>
                <w:bottom w:val="nil"/>
                <w:right w:val="nil"/>
                <w:between w:val="nil"/>
              </w:pBdr>
              <w:jc w:val="both"/>
              <w:rPr>
                <w:rFonts w:ascii="Arial" w:eastAsia="Arial" w:hAnsi="Arial" w:cs="Arial"/>
                <w:color w:val="000000"/>
                <w:lang w:val="es-ES"/>
              </w:rPr>
            </w:pPr>
            <w:r>
              <w:rPr>
                <w:rFonts w:ascii="Arial" w:eastAsia="Arial" w:hAnsi="Arial" w:cs="Arial"/>
                <w:color w:val="000000"/>
              </w:rPr>
              <w:t>Asistí</w:t>
            </w:r>
            <w:r w:rsidRPr="00525C8F">
              <w:rPr>
                <w:rFonts w:ascii="Arial" w:eastAsia="Arial" w:hAnsi="Arial" w:cs="Arial"/>
                <w:color w:val="000000"/>
              </w:rPr>
              <w:t xml:space="preserve"> </w:t>
            </w:r>
            <w:r w:rsidRPr="00525C8F">
              <w:rPr>
                <w:rFonts w:ascii="Arial" w:eastAsia="Arial" w:hAnsi="Arial" w:cs="Arial"/>
                <w:color w:val="000000"/>
                <w:lang w:val="es-ES"/>
              </w:rPr>
              <w:t>a una mesa de trabajo convocada por el coordinador general del programa activamente para reforzar el conocimiento sobre los juegos para el adulto mayor que se llevaran a cabo en este periodo en las 22 comunas y los 15 corregimientos de Santiago de Cali</w:t>
            </w:r>
          </w:p>
          <w:p w14:paraId="60AA03A2" w14:textId="06B2BC8A" w:rsidR="00525C8F" w:rsidRPr="007424B8" w:rsidRDefault="00525C8F" w:rsidP="00525C8F">
            <w:pPr>
              <w:widowControl/>
              <w:pBdr>
                <w:top w:val="nil"/>
                <w:left w:val="nil"/>
                <w:bottom w:val="nil"/>
                <w:right w:val="nil"/>
                <w:between w:val="nil"/>
              </w:pBdr>
              <w:jc w:val="both"/>
              <w:rPr>
                <w:rFonts w:ascii="Arial" w:eastAsia="Arial" w:hAnsi="Arial" w:cs="Arial"/>
                <w:color w:val="000000"/>
              </w:rPr>
            </w:pPr>
          </w:p>
        </w:tc>
      </w:tr>
      <w:tr w:rsidR="00BC3B6C" w:rsidRPr="007424B8" w14:paraId="18A7DC67"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3A67D8" w14:textId="7EDE618B"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Las evidencias de lo relacionado se encuentran en el siguiente link:</w:t>
            </w:r>
            <w:hyperlink r:id="rId8" w:history="1">
              <w:r w:rsidR="00144EEC" w:rsidRPr="00144EEC">
                <w:rPr>
                  <w:rStyle w:val="Hipervnculo"/>
                  <w:rFonts w:ascii="Arial" w:eastAsia="Arial" w:hAnsi="Arial" w:cs="Arial"/>
                </w:rPr>
                <w:t>https://drive.google.com/drive/folders/1UOFttOHtDm4EL8IACuScC_4KL6Qrx5UJ?usp=sharing</w:t>
              </w:r>
            </w:hyperlink>
            <w:r w:rsidRPr="007424B8">
              <w:rPr>
                <w:rFonts w:ascii="Arial" w:eastAsia="Arial" w:hAnsi="Arial" w:cs="Arial"/>
                <w:color w:val="000000"/>
              </w:rPr>
              <w:t xml:space="preserve"> </w:t>
            </w:r>
          </w:p>
          <w:p w14:paraId="29AEA0E9" w14:textId="77777777" w:rsidR="00BC3B6C" w:rsidRPr="007424B8" w:rsidRDefault="00BC3B6C">
            <w:pPr>
              <w:widowControl/>
              <w:pBdr>
                <w:top w:val="nil"/>
                <w:left w:val="nil"/>
                <w:bottom w:val="nil"/>
                <w:right w:val="nil"/>
                <w:between w:val="nil"/>
              </w:pBdr>
              <w:rPr>
                <w:rFonts w:ascii="Arial" w:eastAsia="Arial" w:hAnsi="Arial" w:cs="Arial"/>
                <w:color w:val="000000"/>
              </w:rPr>
            </w:pPr>
          </w:p>
          <w:p w14:paraId="2B5FE383" w14:textId="389B2826" w:rsidR="00BC3B6C" w:rsidRPr="007424B8" w:rsidRDefault="00BC3B6C">
            <w:pPr>
              <w:widowControl/>
              <w:pBdr>
                <w:top w:val="nil"/>
                <w:left w:val="nil"/>
                <w:bottom w:val="nil"/>
                <w:right w:val="nil"/>
                <w:between w:val="nil"/>
              </w:pBdr>
              <w:rPr>
                <w:rFonts w:ascii="Arial" w:eastAsia="Arial" w:hAnsi="Arial" w:cs="Arial"/>
                <w:color w:val="000000"/>
              </w:rPr>
            </w:pPr>
          </w:p>
        </w:tc>
      </w:tr>
      <w:tr w:rsidR="00BC3B6C" w:rsidRPr="007424B8" w14:paraId="35E0CC36"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7ABF1DA7"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10E17F64"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BC3B6C" w:rsidRPr="007424B8" w14:paraId="4DD0B7C8"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0C0705E4"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0479C03E" w14:textId="15E61FD1" w:rsidR="00BC3B6C" w:rsidRPr="007424B8" w:rsidRDefault="00F865AD">
            <w:pPr>
              <w:widowControl/>
              <w:pBdr>
                <w:top w:val="nil"/>
                <w:left w:val="nil"/>
                <w:bottom w:val="nil"/>
                <w:right w:val="nil"/>
                <w:between w:val="nil"/>
              </w:pBdr>
              <w:rPr>
                <w:rFonts w:ascii="Arial" w:eastAsia="Arial" w:hAnsi="Arial" w:cs="Arial"/>
                <w:color w:val="000000"/>
              </w:rPr>
            </w:pPr>
            <w:r w:rsidRPr="00F865AD">
              <w:rPr>
                <w:rFonts w:ascii="Arial" w:eastAsia="Arial" w:hAnsi="Arial" w:cs="Arial"/>
                <w:noProof/>
                <w:color w:val="000000"/>
              </w:rPr>
              <w:drawing>
                <wp:inline distT="0" distB="0" distL="0" distR="0" wp14:anchorId="385F4687" wp14:editId="3A218C53">
                  <wp:extent cx="1606633" cy="273064"/>
                  <wp:effectExtent l="0" t="0" r="0" b="0"/>
                  <wp:docPr id="1111780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80076" name=""/>
                          <pic:cNvPicPr/>
                        </pic:nvPicPr>
                        <pic:blipFill>
                          <a:blip r:embed="rId9"/>
                          <a:stretch>
                            <a:fillRect/>
                          </a:stretch>
                        </pic:blipFill>
                        <pic:spPr>
                          <a:xfrm>
                            <a:off x="0" y="0"/>
                            <a:ext cx="1606633" cy="273064"/>
                          </a:xfrm>
                          <a:prstGeom prst="rect">
                            <a:avLst/>
                          </a:prstGeom>
                        </pic:spPr>
                      </pic:pic>
                    </a:graphicData>
                  </a:graphic>
                </wp:inline>
              </w:drawing>
            </w:r>
          </w:p>
        </w:tc>
      </w:tr>
      <w:tr w:rsidR="00BC3B6C" w:rsidRPr="007424B8" w14:paraId="3E0B9912"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5B274268" w14:textId="77777777" w:rsidR="00BC3B6C" w:rsidRPr="007424B8" w:rsidRDefault="00BC3B6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0C2B65F4" w14:textId="4E1C41B3" w:rsidR="00BC3B6C" w:rsidRPr="007424B8" w:rsidRDefault="00525C8F">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26</w:t>
            </w:r>
            <w:bookmarkStart w:id="1" w:name="_GoBack"/>
            <w:bookmarkEnd w:id="1"/>
            <w:r w:rsidR="00BC3B6C" w:rsidRPr="007424B8">
              <w:rPr>
                <w:rFonts w:ascii="Arial" w:eastAsia="Arial" w:hAnsi="Arial" w:cs="Arial"/>
                <w:color w:val="000000"/>
              </w:rPr>
              <w:t>/</w:t>
            </w:r>
            <w:r w:rsidR="006809A2">
              <w:rPr>
                <w:rFonts w:ascii="Arial" w:eastAsia="Arial" w:hAnsi="Arial" w:cs="Arial"/>
                <w:color w:val="000000"/>
              </w:rPr>
              <w:t>n</w:t>
            </w:r>
            <w:r w:rsidR="00BC3B6C" w:rsidRPr="007424B8">
              <w:rPr>
                <w:rFonts w:ascii="Arial" w:eastAsia="Arial" w:hAnsi="Arial" w:cs="Arial"/>
                <w:color w:val="000000"/>
              </w:rPr>
              <w:t>o</w:t>
            </w:r>
            <w:r w:rsidR="006809A2">
              <w:rPr>
                <w:rFonts w:ascii="Arial" w:eastAsia="Arial" w:hAnsi="Arial" w:cs="Arial"/>
                <w:color w:val="000000"/>
              </w:rPr>
              <w:t>v</w:t>
            </w:r>
            <w:r w:rsidR="00BC3B6C" w:rsidRPr="007424B8">
              <w:rPr>
                <w:rFonts w:ascii="Arial" w:eastAsia="Arial" w:hAnsi="Arial" w:cs="Arial"/>
                <w:color w:val="000000"/>
              </w:rPr>
              <w:t>/2025</w:t>
            </w:r>
          </w:p>
          <w:p w14:paraId="77F2F0C4" w14:textId="77777777" w:rsidR="00BC3B6C" w:rsidRPr="007424B8" w:rsidRDefault="00BC3B6C">
            <w:pPr>
              <w:widowControl/>
              <w:pBdr>
                <w:top w:val="nil"/>
                <w:left w:val="nil"/>
                <w:bottom w:val="nil"/>
                <w:right w:val="nil"/>
                <w:between w:val="nil"/>
              </w:pBdr>
              <w:rPr>
                <w:rFonts w:ascii="Arial" w:eastAsia="Arial" w:hAnsi="Arial" w:cs="Arial"/>
                <w:color w:val="000000"/>
              </w:rPr>
            </w:pPr>
          </w:p>
        </w:tc>
      </w:tr>
    </w:tbl>
    <w:p w14:paraId="5DFC29C5" w14:textId="77777777" w:rsidR="00BC3B6C" w:rsidRDefault="00BC3B6C">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BC3B6C">
          <w:headerReference w:type="default" r:id="rId10"/>
          <w:footerReference w:type="default" r:id="rId11"/>
          <w:pgSz w:w="12240" w:h="15840"/>
          <w:pgMar w:top="766" w:right="720" w:bottom="720" w:left="720" w:header="709" w:footer="0" w:gutter="0"/>
          <w:pgNumType w:start="1"/>
          <w:cols w:space="720"/>
        </w:sectPr>
      </w:pPr>
    </w:p>
    <w:p w14:paraId="2DDB496D" w14:textId="77777777" w:rsidR="00BC3B6C" w:rsidRDefault="00BC3B6C">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BC3B6C" w:rsidSect="00BC3B6C">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7619" w14:textId="77777777" w:rsidR="00F447DF" w:rsidRDefault="00F447DF">
      <w:r>
        <w:separator/>
      </w:r>
    </w:p>
  </w:endnote>
  <w:endnote w:type="continuationSeparator" w:id="0">
    <w:p w14:paraId="5EB018BB" w14:textId="77777777" w:rsidR="00F447DF" w:rsidRDefault="00F4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F198C" w14:textId="77777777" w:rsidR="00BC3B6C" w:rsidRDefault="00BC3B6C">
    <w:pPr>
      <w:widowControl/>
      <w:pBdr>
        <w:top w:val="nil"/>
        <w:left w:val="nil"/>
        <w:bottom w:val="nil"/>
        <w:right w:val="nil"/>
        <w:between w:val="nil"/>
      </w:pBdr>
      <w:jc w:val="right"/>
      <w:rPr>
        <w:rFonts w:ascii="Times New Roman" w:eastAsia="Times New Roman" w:hAnsi="Times New Roman" w:cs="Times New Roman"/>
        <w:color w:val="000000"/>
      </w:rPr>
    </w:pPr>
    <w:proofErr w:type="spellStart"/>
    <w:r>
      <w:rPr>
        <w:rFonts w:ascii="Arial Narrow" w:eastAsia="Arial Narrow" w:hAnsi="Arial Narrow" w:cs="Arial Narrow"/>
        <w:color w:val="000000"/>
        <w:sz w:val="18"/>
        <w:szCs w:val="18"/>
      </w:rPr>
      <w:t>Pag</w:t>
    </w:r>
    <w:proofErr w:type="spellEnd"/>
    <w:r>
      <w:rPr>
        <w:rFonts w:ascii="Arial Narrow" w:eastAsia="Arial Narrow" w:hAnsi="Arial Narrow" w:cs="Arial Narrow"/>
        <w:color w:val="000000"/>
        <w:sz w:val="18"/>
        <w:szCs w:val="18"/>
      </w:rPr>
      <w:t xml:space="preserv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525C8F">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525C8F">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7C93F1A3" w14:textId="77777777" w:rsidR="00BC3B6C" w:rsidRDefault="00BC3B6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2A9FBFD" w14:textId="77777777" w:rsidR="00BC3B6C" w:rsidRDefault="00BC3B6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CDB1A" w14:textId="77777777" w:rsidR="00E6269B" w:rsidRDefault="00E6269B">
    <w:pPr>
      <w:widowControl/>
      <w:pBdr>
        <w:top w:val="nil"/>
        <w:left w:val="nil"/>
        <w:bottom w:val="nil"/>
        <w:right w:val="nil"/>
        <w:between w:val="nil"/>
      </w:pBdr>
      <w:jc w:val="right"/>
      <w:rPr>
        <w:rFonts w:ascii="Times New Roman" w:eastAsia="Times New Roman" w:hAnsi="Times New Roman" w:cs="Times New Roman"/>
        <w:color w:val="000000"/>
      </w:rPr>
    </w:pPr>
    <w:proofErr w:type="spellStart"/>
    <w:r>
      <w:rPr>
        <w:rFonts w:ascii="Arial Narrow" w:eastAsia="Arial Narrow" w:hAnsi="Arial Narrow" w:cs="Arial Narrow"/>
        <w:color w:val="000000"/>
        <w:sz w:val="18"/>
        <w:szCs w:val="18"/>
      </w:rPr>
      <w:t>Pag</w:t>
    </w:r>
    <w:proofErr w:type="spellEnd"/>
    <w:r>
      <w:rPr>
        <w:rFonts w:ascii="Arial Narrow" w:eastAsia="Arial Narrow" w:hAnsi="Arial Narrow" w:cs="Arial Narrow"/>
        <w:color w:val="000000"/>
        <w:sz w:val="18"/>
        <w:szCs w:val="18"/>
      </w:rPr>
      <w:t xml:space="preserv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BC3B6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BC3B6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14:paraId="502E2FF0" w14:textId="77777777" w:rsidR="00E6269B" w:rsidRDefault="00E6269B">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6F1EC92" w14:textId="77777777" w:rsidR="00E6269B" w:rsidRDefault="00E626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FE6CD" w14:textId="77777777" w:rsidR="00F447DF" w:rsidRDefault="00F447DF">
      <w:r>
        <w:separator/>
      </w:r>
    </w:p>
  </w:footnote>
  <w:footnote w:type="continuationSeparator" w:id="0">
    <w:p w14:paraId="46ED50CE" w14:textId="77777777" w:rsidR="00F447DF" w:rsidRDefault="00F44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7C6CB" w14:textId="77777777" w:rsidR="00BC3B6C" w:rsidRDefault="00BC3B6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039246D8" w14:textId="77777777" w:rsidR="00BC3B6C" w:rsidRDefault="00BC3B6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6D997" w14:textId="77777777" w:rsidR="00E6269B" w:rsidRDefault="00E626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6E964BF2" w14:textId="77777777" w:rsidR="00E6269B" w:rsidRDefault="00E626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159E7"/>
    <w:rsid w:val="000276AB"/>
    <w:rsid w:val="00031824"/>
    <w:rsid w:val="000505C2"/>
    <w:rsid w:val="00090E43"/>
    <w:rsid w:val="000B0DEE"/>
    <w:rsid w:val="000E44AA"/>
    <w:rsid w:val="000F2E1A"/>
    <w:rsid w:val="00100B10"/>
    <w:rsid w:val="001043AC"/>
    <w:rsid w:val="001228B9"/>
    <w:rsid w:val="00135773"/>
    <w:rsid w:val="00144EEC"/>
    <w:rsid w:val="00171FE4"/>
    <w:rsid w:val="001D0B4C"/>
    <w:rsid w:val="002953C7"/>
    <w:rsid w:val="002B15BE"/>
    <w:rsid w:val="002E4634"/>
    <w:rsid w:val="002F005B"/>
    <w:rsid w:val="002F651C"/>
    <w:rsid w:val="00420F16"/>
    <w:rsid w:val="0045409A"/>
    <w:rsid w:val="0045770D"/>
    <w:rsid w:val="00464572"/>
    <w:rsid w:val="004F26AB"/>
    <w:rsid w:val="005156F4"/>
    <w:rsid w:val="00525C8F"/>
    <w:rsid w:val="00543727"/>
    <w:rsid w:val="0055051F"/>
    <w:rsid w:val="005C2DAC"/>
    <w:rsid w:val="005D69DE"/>
    <w:rsid w:val="005E2924"/>
    <w:rsid w:val="00615B3D"/>
    <w:rsid w:val="006752FC"/>
    <w:rsid w:val="006809A2"/>
    <w:rsid w:val="006F78C8"/>
    <w:rsid w:val="00702365"/>
    <w:rsid w:val="00712A45"/>
    <w:rsid w:val="007424B8"/>
    <w:rsid w:val="007D09A4"/>
    <w:rsid w:val="0084636E"/>
    <w:rsid w:val="008A2EC0"/>
    <w:rsid w:val="008D6B40"/>
    <w:rsid w:val="008E3F6B"/>
    <w:rsid w:val="00920C91"/>
    <w:rsid w:val="00956E4F"/>
    <w:rsid w:val="009B3233"/>
    <w:rsid w:val="00A10176"/>
    <w:rsid w:val="00A4386E"/>
    <w:rsid w:val="00A96EBC"/>
    <w:rsid w:val="00A971EF"/>
    <w:rsid w:val="00AA44B3"/>
    <w:rsid w:val="00AA6C95"/>
    <w:rsid w:val="00B06715"/>
    <w:rsid w:val="00B159C8"/>
    <w:rsid w:val="00B55367"/>
    <w:rsid w:val="00B61465"/>
    <w:rsid w:val="00BC216E"/>
    <w:rsid w:val="00BC3B6C"/>
    <w:rsid w:val="00BD0E71"/>
    <w:rsid w:val="00C116C4"/>
    <w:rsid w:val="00C6518D"/>
    <w:rsid w:val="00C904FB"/>
    <w:rsid w:val="00C9133E"/>
    <w:rsid w:val="00C96957"/>
    <w:rsid w:val="00CF217B"/>
    <w:rsid w:val="00DA4BFA"/>
    <w:rsid w:val="00DC020B"/>
    <w:rsid w:val="00DC1DAE"/>
    <w:rsid w:val="00DC7E5D"/>
    <w:rsid w:val="00E152C6"/>
    <w:rsid w:val="00E34845"/>
    <w:rsid w:val="00E6269B"/>
    <w:rsid w:val="00EF709E"/>
    <w:rsid w:val="00F029BA"/>
    <w:rsid w:val="00F07C3C"/>
    <w:rsid w:val="00F447DF"/>
    <w:rsid w:val="00F52464"/>
    <w:rsid w:val="00F83331"/>
    <w:rsid w:val="00F865AD"/>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E317A"/>
  <w15:docId w15:val="{E4CC11A2-58EF-4326-9571-B4A12DDE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OFttOHtDm4EL8IACuScC_4KL6Qrx5UJ?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623</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User</cp:lastModifiedBy>
  <cp:revision>23</cp:revision>
  <dcterms:created xsi:type="dcterms:W3CDTF">2025-11-06T20:41:00Z</dcterms:created>
  <dcterms:modified xsi:type="dcterms:W3CDTF">2025-11-23T06:09:00Z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